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9F2C91" w:rsidRPr="009979B1">
        <w:rPr>
          <w:rFonts w:ascii="Sylfaen" w:hAnsi="Sylfaen"/>
          <w:b/>
          <w:lang w:val="af-ZA"/>
        </w:rPr>
        <w:t>№130GArm17_2.2_00-21.07.17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9F2C91">
        <w:rPr>
          <w:rFonts w:ascii="Sylfaen" w:eastAsia="Times New Roman" w:hAnsi="Sylfaen" w:cs="Sylfaen"/>
          <w:sz w:val="24"/>
          <w:szCs w:val="24"/>
          <w:lang w:val="en-US" w:eastAsia="ru-RU"/>
        </w:rPr>
        <w:t>ապրանքների</w:t>
      </w:r>
      <w:proofErr w:type="spellEnd"/>
      <w:r w:rsidR="009F2C9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համառոտ նկարագրություն</w:t>
      </w:r>
      <w:bookmarkStart w:id="0" w:name="_GoBack"/>
      <w:bookmarkEnd w:id="0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proofErr w:type="gramStart"/>
      <w:r w:rsidR="009F2C91" w:rsidRPr="009F2C91">
        <w:rPr>
          <w:rFonts w:ascii="Sylfaen" w:hAnsi="Sylfaen" w:cs="Sylfaen"/>
        </w:rPr>
        <w:t>Հ</w:t>
      </w:r>
      <w:r w:rsidR="009F2C91" w:rsidRPr="009F2C91">
        <w:rPr>
          <w:rFonts w:ascii="Sylfaen" w:hAnsi="Sylfaen" w:cs="Sylfaen"/>
          <w:lang w:val="hy-AM"/>
        </w:rPr>
        <w:t>ակակոռոզիոն  ներկ</w:t>
      </w:r>
      <w:proofErr w:type="gramEnd"/>
      <w:r w:rsidR="009F2C91" w:rsidRPr="009F2C91">
        <w:rPr>
          <w:rFonts w:ascii="Sylfaen" w:hAnsi="Sylfaen" w:cs="Sylfaen"/>
          <w:lang w:val="hy-AM"/>
        </w:rPr>
        <w:t xml:space="preserve"> </w:t>
      </w:r>
      <w:r w:rsidR="009F2C91" w:rsidRPr="009F2C91">
        <w:rPr>
          <w:rFonts w:ascii="Sylfaen" w:hAnsi="Sylfaen" w:cs="Sylfaen"/>
        </w:rPr>
        <w:t>և</w:t>
      </w:r>
      <w:r w:rsidR="009F2C91" w:rsidRPr="009F2C91">
        <w:rPr>
          <w:rFonts w:ascii="Sylfaen" w:hAnsi="Sylfaen" w:cs="Sylfaen"/>
          <w:lang w:val="pt-BR"/>
        </w:rPr>
        <w:t xml:space="preserve"> </w:t>
      </w:r>
      <w:r w:rsidR="009F2C91" w:rsidRPr="009F2C91">
        <w:rPr>
          <w:rFonts w:ascii="Sylfaen" w:hAnsi="Sylfaen" w:cs="Sylfaen"/>
        </w:rPr>
        <w:t>ներկի</w:t>
      </w:r>
      <w:r w:rsidR="009F2C91" w:rsidRPr="009F2C91">
        <w:rPr>
          <w:rFonts w:ascii="Sylfaen" w:hAnsi="Sylfaen" w:cs="Sylfaen"/>
          <w:lang w:val="pt-BR"/>
        </w:rPr>
        <w:t xml:space="preserve"> </w:t>
      </w:r>
      <w:r w:rsidR="009F2C91" w:rsidRPr="009F2C91">
        <w:rPr>
          <w:rFonts w:ascii="Sylfaen" w:hAnsi="Sylfaen" w:cs="Sylfaen"/>
        </w:rPr>
        <w:t>լուծիչ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9F2C91">
        <w:rPr>
          <w:rFonts w:ascii="Sylfaen" w:hAnsi="Sylfaen" w:cs="Sylfaen"/>
          <w:lang w:val="en-US"/>
        </w:rPr>
        <w:t>11.08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9F2C91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9F2C91">
        <w:rPr>
          <w:rFonts w:ascii="Sylfaen" w:hAnsi="Sylfaen"/>
          <w:sz w:val="24"/>
          <w:szCs w:val="24"/>
        </w:rPr>
        <w:t>Էֆֆեկտ</w:t>
      </w:r>
      <w:proofErr w:type="spellEnd"/>
      <w:r w:rsidR="009F2C91">
        <w:rPr>
          <w:rFonts w:ascii="Sylfaen" w:hAnsi="Sylfaen"/>
          <w:sz w:val="24"/>
          <w:szCs w:val="24"/>
        </w:rPr>
        <w:t xml:space="preserve"> </w:t>
      </w:r>
      <w:proofErr w:type="spellStart"/>
      <w:r w:rsidR="009F2C91">
        <w:rPr>
          <w:rFonts w:ascii="Sylfaen" w:hAnsi="Sylfaen"/>
          <w:sz w:val="24"/>
          <w:szCs w:val="24"/>
        </w:rPr>
        <w:t>Գրուպ</w:t>
      </w:r>
      <w:proofErr w:type="spellEnd"/>
      <w:r w:rsidR="009F2C91" w:rsidRPr="00EE100C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9F2C91">
        <w:rPr>
          <w:rFonts w:ascii="Sylfaen" w:hAnsi="Sylfaen"/>
          <w:sz w:val="22"/>
          <w:szCs w:val="22"/>
        </w:rPr>
        <w:t>ՍՊԸ</w:t>
      </w:r>
    </w:p>
    <w:p w:rsidR="00385206" w:rsidRDefault="009F2C91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</w:rPr>
        <w:t>Շիրակի</w:t>
      </w:r>
      <w:proofErr w:type="spellEnd"/>
      <w:r>
        <w:rPr>
          <w:rFonts w:ascii="Sylfaen" w:hAnsi="Sylfaen"/>
          <w:sz w:val="24"/>
          <w:szCs w:val="24"/>
        </w:rPr>
        <w:t xml:space="preserve"> 2/5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9F2C91" w:rsidRPr="002027B9">
        <w:rPr>
          <w:rFonts w:ascii="Times Armenian" w:hAnsi="Times Armenian" w:cs="Arial"/>
        </w:rPr>
        <w:t>6,</w:t>
      </w:r>
      <w:r w:rsidR="009F2C91">
        <w:rPr>
          <w:rFonts w:ascii="Times Armenian" w:hAnsi="Times Armenian" w:cs="Arial"/>
        </w:rPr>
        <w:t>300,000</w:t>
      </w:r>
      <w:r w:rsidR="009F2C91" w:rsidRPr="001D3AD9">
        <w:rPr>
          <w:rFonts w:ascii="Times Armenian" w:hAnsi="Times Armenian" w:cs="Arial"/>
        </w:rPr>
        <w:t xml:space="preserve"> (</w:t>
      </w:r>
      <w:r w:rsidR="009F2C91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9F2C91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2017-08-22T11:07:00Z</dcterms:modified>
</cp:coreProperties>
</file>